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07" w:rsidRPr="00B36890" w:rsidRDefault="000D2B07" w:rsidP="000D2B07">
      <w:pPr>
        <w:pStyle w:val="Heading5"/>
        <w:spacing w:line="276" w:lineRule="auto"/>
      </w:pPr>
      <w:bookmarkStart w:id="0" w:name="_Toc31714977"/>
      <w:bookmarkStart w:id="1" w:name="_Toc56501872"/>
      <w:bookmarkStart w:id="2" w:name="_Toc91504267"/>
      <w:r>
        <w:t>2</w:t>
      </w:r>
      <w:r w:rsidRPr="00B36890">
        <w:t xml:space="preserve"> </w:t>
      </w:r>
      <w:bookmarkEnd w:id="0"/>
      <w:r w:rsidRPr="00B36890">
        <w:t>priedas</w:t>
      </w:r>
      <w:bookmarkEnd w:id="1"/>
      <w:bookmarkEnd w:id="2"/>
    </w:p>
    <w:p w:rsidR="000D2B07" w:rsidRPr="00B36890" w:rsidRDefault="000D2B07" w:rsidP="000D2B07">
      <w:pPr>
        <w:spacing w:line="276" w:lineRule="auto"/>
        <w:jc w:val="center"/>
        <w:rPr>
          <w:b/>
          <w:bCs/>
          <w:sz w:val="28"/>
          <w:szCs w:val="28"/>
        </w:rPr>
      </w:pPr>
      <w:r w:rsidRPr="00B36890">
        <w:rPr>
          <w:b/>
          <w:bCs/>
          <w:sz w:val="28"/>
          <w:szCs w:val="28"/>
        </w:rPr>
        <w:t>SUMMARY</w:t>
      </w:r>
    </w:p>
    <w:p w:rsidR="000D2B07" w:rsidRPr="00B36890" w:rsidRDefault="000D2B07" w:rsidP="000D2B07">
      <w:pPr>
        <w:spacing w:line="276" w:lineRule="auto"/>
      </w:pPr>
    </w:p>
    <w:p w:rsidR="000D2B07" w:rsidRPr="00B36890" w:rsidRDefault="000D2B07" w:rsidP="000D2B07">
      <w:pPr>
        <w:spacing w:line="276" w:lineRule="auto"/>
      </w:pPr>
    </w:p>
    <w:p w:rsidR="000D2B07" w:rsidRPr="00B36890" w:rsidRDefault="000D2B07" w:rsidP="000D2B07">
      <w:pPr>
        <w:spacing w:line="276" w:lineRule="auto"/>
        <w:rPr>
          <w:szCs w:val="24"/>
        </w:rPr>
      </w:pPr>
      <w:proofErr w:type="spellStart"/>
      <w:r w:rsidRPr="00B36890">
        <w:rPr>
          <w:szCs w:val="24"/>
        </w:rPr>
        <w:t>Compiledby</w:t>
      </w:r>
      <w:proofErr w:type="spellEnd"/>
      <w:r w:rsidRPr="00B36890">
        <w:rPr>
          <w:szCs w:val="24"/>
        </w:rPr>
        <w:t>: Name SURNAME</w:t>
      </w:r>
    </w:p>
    <w:p w:rsidR="000D2B07" w:rsidRPr="00B36890" w:rsidRDefault="000D2B07" w:rsidP="000D2B07">
      <w:pPr>
        <w:spacing w:line="276" w:lineRule="auto"/>
        <w:rPr>
          <w:szCs w:val="24"/>
        </w:rPr>
      </w:pPr>
      <w:proofErr w:type="spellStart"/>
      <w:r w:rsidRPr="00B36890">
        <w:rPr>
          <w:szCs w:val="24"/>
        </w:rPr>
        <w:t>Topic</w:t>
      </w:r>
      <w:proofErr w:type="spellEnd"/>
      <w:r w:rsidRPr="00B36890">
        <w:rPr>
          <w:szCs w:val="24"/>
        </w:rPr>
        <w:t xml:space="preserve">: TOPIC TITLE </w:t>
      </w:r>
    </w:p>
    <w:p w:rsidR="000D2B07" w:rsidRPr="00B36890" w:rsidRDefault="000D2B07" w:rsidP="000D2B07">
      <w:pPr>
        <w:spacing w:line="276" w:lineRule="auto"/>
        <w:rPr>
          <w:szCs w:val="24"/>
        </w:rPr>
      </w:pPr>
      <w:proofErr w:type="spellStart"/>
      <w:r w:rsidRPr="00B36890">
        <w:rPr>
          <w:szCs w:val="24"/>
        </w:rPr>
        <w:t>Consultant</w:t>
      </w:r>
      <w:proofErr w:type="spellEnd"/>
      <w:r w:rsidRPr="00B36890">
        <w:rPr>
          <w:szCs w:val="24"/>
        </w:rPr>
        <w:t>: Name SURNAME</w:t>
      </w:r>
    </w:p>
    <w:p w:rsidR="000D2B07" w:rsidRPr="00B36890" w:rsidRDefault="000D2B07" w:rsidP="000D2B07">
      <w:pPr>
        <w:spacing w:line="276" w:lineRule="auto"/>
        <w:rPr>
          <w:szCs w:val="24"/>
        </w:rPr>
      </w:pPr>
      <w:proofErr w:type="spellStart"/>
      <w:r w:rsidRPr="00B36890">
        <w:rPr>
          <w:szCs w:val="24"/>
        </w:rPr>
        <w:t>Institution</w:t>
      </w:r>
      <w:proofErr w:type="spellEnd"/>
      <w:r w:rsidRPr="00B36890">
        <w:rPr>
          <w:szCs w:val="24"/>
        </w:rPr>
        <w:t xml:space="preserve">: Vilniaus kolegija / University </w:t>
      </w:r>
      <w:proofErr w:type="spellStart"/>
      <w:r w:rsidRPr="00B36890">
        <w:rPr>
          <w:szCs w:val="24"/>
        </w:rPr>
        <w:t>of</w:t>
      </w:r>
      <w:proofErr w:type="spellEnd"/>
      <w:r w:rsidRPr="00B36890">
        <w:rPr>
          <w:szCs w:val="24"/>
        </w:rPr>
        <w:t xml:space="preserve"> </w:t>
      </w:r>
      <w:proofErr w:type="spellStart"/>
      <w:r w:rsidRPr="00B36890">
        <w:rPr>
          <w:szCs w:val="24"/>
        </w:rPr>
        <w:t>Applied</w:t>
      </w:r>
      <w:proofErr w:type="spellEnd"/>
      <w:r w:rsidRPr="00B36890">
        <w:rPr>
          <w:szCs w:val="24"/>
        </w:rPr>
        <w:t xml:space="preserve"> </w:t>
      </w:r>
      <w:proofErr w:type="spellStart"/>
      <w:r w:rsidRPr="00B36890">
        <w:rPr>
          <w:szCs w:val="24"/>
        </w:rPr>
        <w:t>Sciences</w:t>
      </w:r>
      <w:proofErr w:type="spellEnd"/>
    </w:p>
    <w:p w:rsidR="000D2B07" w:rsidRPr="00B36890" w:rsidRDefault="000D2B07" w:rsidP="000D2B07">
      <w:pPr>
        <w:spacing w:line="276" w:lineRule="auto"/>
        <w:rPr>
          <w:szCs w:val="24"/>
        </w:rPr>
      </w:pPr>
      <w:proofErr w:type="spellStart"/>
      <w:r w:rsidRPr="00B36890">
        <w:rPr>
          <w:szCs w:val="24"/>
        </w:rPr>
        <w:t>Place</w:t>
      </w:r>
      <w:proofErr w:type="spellEnd"/>
      <w:r w:rsidRPr="00B36890">
        <w:rPr>
          <w:szCs w:val="24"/>
        </w:rPr>
        <w:t xml:space="preserve">, </w:t>
      </w:r>
      <w:proofErr w:type="spellStart"/>
      <w:r w:rsidRPr="00B36890">
        <w:rPr>
          <w:szCs w:val="24"/>
        </w:rPr>
        <w:t>year</w:t>
      </w:r>
      <w:proofErr w:type="spellEnd"/>
      <w:r w:rsidRPr="00B36890">
        <w:rPr>
          <w:szCs w:val="24"/>
        </w:rPr>
        <w:t>: Vilnius, 20XX</w:t>
      </w:r>
    </w:p>
    <w:p w:rsidR="000D2B07" w:rsidRPr="00B36890" w:rsidRDefault="000D2B07" w:rsidP="000D2B07">
      <w:pPr>
        <w:spacing w:line="276" w:lineRule="auto"/>
        <w:rPr>
          <w:szCs w:val="24"/>
        </w:rPr>
      </w:pPr>
      <w:proofErr w:type="spellStart"/>
      <w:r w:rsidRPr="00B36890">
        <w:rPr>
          <w:szCs w:val="24"/>
        </w:rPr>
        <w:t>Number</w:t>
      </w:r>
      <w:proofErr w:type="spellEnd"/>
      <w:r w:rsidRPr="00B36890">
        <w:rPr>
          <w:szCs w:val="24"/>
        </w:rPr>
        <w:t xml:space="preserve"> </w:t>
      </w:r>
      <w:proofErr w:type="spellStart"/>
      <w:r w:rsidRPr="00B36890">
        <w:rPr>
          <w:szCs w:val="24"/>
        </w:rPr>
        <w:t>of</w:t>
      </w:r>
      <w:proofErr w:type="spellEnd"/>
      <w:r w:rsidRPr="00B36890">
        <w:rPr>
          <w:szCs w:val="24"/>
        </w:rPr>
        <w:t xml:space="preserve"> pages: 00</w:t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ind w:firstLine="709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ind w:firstLine="709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ind w:firstLine="709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</w:p>
    <w:p w:rsidR="00135341" w:rsidRDefault="00135341">
      <w:bookmarkStart w:id="3" w:name="_GoBack"/>
      <w:bookmarkEnd w:id="3"/>
    </w:p>
    <w:sectPr w:rsidR="001353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07"/>
    <w:rsid w:val="000D2B07"/>
    <w:rsid w:val="001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99A0D-5887-4D7D-8695-24ADEEE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2B07"/>
    <w:pPr>
      <w:jc w:val="righ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D2B07"/>
    <w:rPr>
      <w:rFonts w:ascii="Times New Roman" w:eastAsia="Times New Roman" w:hAnsi="Times New Roman" w:cs="Times New Roman"/>
      <w:b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Martišienė</dc:creator>
  <cp:keywords/>
  <dc:description/>
  <cp:lastModifiedBy>Rita Martišienė</cp:lastModifiedBy>
  <cp:revision>1</cp:revision>
  <dcterms:created xsi:type="dcterms:W3CDTF">2021-12-30T08:18:00Z</dcterms:created>
  <dcterms:modified xsi:type="dcterms:W3CDTF">2021-12-30T08:19:00Z</dcterms:modified>
</cp:coreProperties>
</file>